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EB" w:rsidRDefault="001D556E" w:rsidP="002543EB">
      <w:pPr>
        <w:tabs>
          <w:tab w:val="left" w:pos="63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опыта сотрудничества у детей старшего дошкольного возраста.</w:t>
      </w:r>
    </w:p>
    <w:p w:rsidR="00AF41F5" w:rsidRPr="002543EB" w:rsidRDefault="00AF41F5" w:rsidP="002543EB">
      <w:pPr>
        <w:tabs>
          <w:tab w:val="left" w:pos="630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Погосова, воспитатель</w:t>
      </w:r>
    </w:p>
    <w:p w:rsidR="00AF41F5" w:rsidRDefault="00AF41F5" w:rsidP="002543EB">
      <w:pPr>
        <w:tabs>
          <w:tab w:val="left" w:pos="63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Сергиевская, воспитатель</w:t>
      </w:r>
    </w:p>
    <w:p w:rsidR="001D556E" w:rsidRDefault="001D556E" w:rsidP="002543EB">
      <w:pPr>
        <w:tabs>
          <w:tab w:val="left" w:pos="63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И. Обрядина, воспитатель</w:t>
      </w:r>
    </w:p>
    <w:p w:rsidR="00AF41F5" w:rsidRDefault="00AF41F5" w:rsidP="00865208">
      <w:pPr>
        <w:tabs>
          <w:tab w:val="left" w:pos="63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127», г. Череповец</w:t>
      </w:r>
    </w:p>
    <w:p w:rsidR="00AF41F5" w:rsidRDefault="00AF41F5" w:rsidP="00865208">
      <w:pPr>
        <w:tabs>
          <w:tab w:val="left" w:pos="63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28D" w:rsidRPr="0025492A" w:rsidRDefault="002B428D" w:rsidP="00370D5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2A">
        <w:rPr>
          <w:rFonts w:ascii="Times New Roman" w:hAnsi="Times New Roman" w:cs="Times New Roman"/>
          <w:sz w:val="28"/>
          <w:szCs w:val="28"/>
        </w:rPr>
        <w:t>Важнейшей задачей, поставленной ФГОС ДО</w:t>
      </w:r>
      <w:r w:rsidR="0088721A">
        <w:rPr>
          <w:rFonts w:ascii="Times New Roman" w:hAnsi="Times New Roman" w:cs="Times New Roman"/>
          <w:sz w:val="28"/>
          <w:szCs w:val="28"/>
        </w:rPr>
        <w:t>,</w:t>
      </w:r>
      <w:r w:rsidRPr="0025492A">
        <w:rPr>
          <w:rFonts w:ascii="Times New Roman" w:hAnsi="Times New Roman" w:cs="Times New Roman"/>
          <w:sz w:val="28"/>
          <w:szCs w:val="28"/>
        </w:rPr>
        <w:t xml:space="preserve"> является формирование самостоятельной личности, способной к сотрудничеству и принятию решений, инициативной, умеющей поставить цель и выбирать адекватные пути ее достижения.</w:t>
      </w:r>
    </w:p>
    <w:p w:rsidR="002F72E9" w:rsidRPr="0025492A" w:rsidRDefault="002B428D" w:rsidP="007B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2A">
        <w:rPr>
          <w:rFonts w:ascii="Times New Roman" w:hAnsi="Times New Roman" w:cs="Times New Roman"/>
          <w:sz w:val="28"/>
          <w:szCs w:val="28"/>
        </w:rPr>
        <w:t>Для решения этой задачи мы подготовили и реализовали проект по разновозрастному взаимодействию детей младшего и старшего дошкольного возраста «Вместе весело шагать».</w:t>
      </w:r>
    </w:p>
    <w:p w:rsidR="002B428D" w:rsidRPr="0025492A" w:rsidRDefault="002B428D" w:rsidP="007B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2A">
        <w:rPr>
          <w:rFonts w:ascii="Times New Roman" w:hAnsi="Times New Roman" w:cs="Times New Roman"/>
          <w:sz w:val="28"/>
          <w:szCs w:val="28"/>
        </w:rPr>
        <w:t>Актуальность разновозрастного общения детей в ДОУ в настоящее время возросла. Очень часто ребенок является единственным в семье, современные дети меньше стали гулять во дворах, игровой опыт они черпают больше из мультфильмов и компьютерных игр, чем из общени</w:t>
      </w:r>
      <w:r w:rsidR="0025492A" w:rsidRPr="0025492A">
        <w:rPr>
          <w:rFonts w:ascii="Times New Roman" w:hAnsi="Times New Roman" w:cs="Times New Roman"/>
          <w:sz w:val="28"/>
          <w:szCs w:val="28"/>
        </w:rPr>
        <w:t xml:space="preserve">я со сверстниками и детьми </w:t>
      </w:r>
      <w:r w:rsidRPr="0025492A"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 w:rsidR="00DA5297" w:rsidRPr="00DA5297">
        <w:rPr>
          <w:rFonts w:ascii="Times New Roman" w:hAnsi="Times New Roman" w:cs="Times New Roman"/>
          <w:sz w:val="28"/>
          <w:szCs w:val="28"/>
        </w:rPr>
        <w:t xml:space="preserve"> [1</w:t>
      </w:r>
      <w:r w:rsidR="00DA5297">
        <w:rPr>
          <w:rFonts w:ascii="Times New Roman" w:hAnsi="Times New Roman" w:cs="Times New Roman"/>
          <w:sz w:val="28"/>
          <w:szCs w:val="28"/>
        </w:rPr>
        <w:t>; 10-11</w:t>
      </w:r>
      <w:r w:rsidR="00DA5297" w:rsidRPr="00DA5297">
        <w:rPr>
          <w:rFonts w:ascii="Times New Roman" w:hAnsi="Times New Roman" w:cs="Times New Roman"/>
          <w:sz w:val="28"/>
          <w:szCs w:val="28"/>
        </w:rPr>
        <w:t>]</w:t>
      </w:r>
      <w:r w:rsidR="00DA5297">
        <w:rPr>
          <w:rFonts w:ascii="Times New Roman" w:hAnsi="Times New Roman" w:cs="Times New Roman"/>
          <w:sz w:val="28"/>
          <w:szCs w:val="28"/>
        </w:rPr>
        <w:t>.</w:t>
      </w:r>
      <w:r w:rsidRPr="00254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4D" w:rsidRDefault="002B428D" w:rsidP="007B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2A">
        <w:rPr>
          <w:rFonts w:ascii="Times New Roman" w:hAnsi="Times New Roman" w:cs="Times New Roman"/>
          <w:sz w:val="28"/>
          <w:szCs w:val="28"/>
        </w:rPr>
        <w:t xml:space="preserve">Целью нашего проекта </w:t>
      </w:r>
      <w:r w:rsidR="009F364D" w:rsidRPr="0025492A">
        <w:rPr>
          <w:rFonts w:ascii="Times New Roman" w:hAnsi="Times New Roman" w:cs="Times New Roman"/>
          <w:sz w:val="28"/>
          <w:szCs w:val="28"/>
        </w:rPr>
        <w:t xml:space="preserve"> является содействие формированию самостоятельной личности, формирование опыта сотрудничества, формирование умения самореализовываться в детском коллективе.  Нами был разработан перспективный план, в котором были представлены методы и приемы наиболее эффективные для успешного взаимодействия детей. Так же были подобраны игровые, образовательные, проблемные ситуации, которые вошли в картотеку. </w:t>
      </w:r>
    </w:p>
    <w:p w:rsidR="00DA5297" w:rsidRPr="0025492A" w:rsidRDefault="00DA5297" w:rsidP="007B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64D" w:rsidRPr="00C36A92" w:rsidRDefault="009F364D" w:rsidP="00C36A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92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DA5297" w:rsidRPr="00C36A92">
        <w:rPr>
          <w:rFonts w:ascii="Times New Roman" w:hAnsi="Times New Roman" w:cs="Times New Roman"/>
          <w:b/>
          <w:sz w:val="28"/>
          <w:szCs w:val="28"/>
        </w:rPr>
        <w:t xml:space="preserve"> по взаимодействию детей старшего и младшего возраста в ДОУ</w:t>
      </w:r>
    </w:p>
    <w:tbl>
      <w:tblPr>
        <w:tblStyle w:val="a3"/>
        <w:tblpPr w:leftFromText="180" w:rightFromText="180" w:vertAnchor="text" w:horzAnchor="margin" w:tblpXSpec="center" w:tblpY="65"/>
        <w:tblW w:w="9781" w:type="dxa"/>
        <w:tblLook w:val="04A0"/>
      </w:tblPr>
      <w:tblGrid>
        <w:gridCol w:w="3186"/>
        <w:gridCol w:w="3261"/>
        <w:gridCol w:w="3334"/>
      </w:tblGrid>
      <w:tr w:rsidR="00AF41F5" w:rsidRPr="0025492A" w:rsidTr="00005CA4">
        <w:tc>
          <w:tcPr>
            <w:tcW w:w="3186" w:type="dxa"/>
          </w:tcPr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61" w:type="dxa"/>
          </w:tcPr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3334" w:type="dxa"/>
          </w:tcPr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Содержание. Методы и приемы.</w:t>
            </w:r>
          </w:p>
        </w:tc>
      </w:tr>
      <w:tr w:rsidR="00AF41F5" w:rsidRPr="0025492A" w:rsidTr="00005CA4">
        <w:tc>
          <w:tcPr>
            <w:tcW w:w="3186" w:type="dxa"/>
          </w:tcPr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Когнитивная.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первичные представления о себе и других людях, их сходстве и отличии, о социокультурных ценностях нашего </w:t>
            </w:r>
            <w:r w:rsidRPr="0025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общества, содействовать формированию самостоятельной личности.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ситуация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B" w:rsidRDefault="00B34A6B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B" w:rsidRDefault="00B34A6B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B" w:rsidRDefault="00B34A6B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B" w:rsidRDefault="00B34A6B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«Вежливая просьба», «Утешение», «Обращение к взрослому человеку»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«Подготовка к празднику», «Чем отличаемся и что </w:t>
            </w:r>
            <w:r w:rsidRPr="0025492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общего»,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«Знакомство со светофором и пешеходным переходом»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Е. Пермяк «Про нос и язык» В. Осеева «Просто старушка» Ю. Тувим «Письмо ко всем детям по одному очень важному делу» </w:t>
            </w:r>
            <w:r w:rsidRPr="0025492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Рассказывание русской народной сказки «Хаврошечка» </w:t>
            </w:r>
            <w:r w:rsidRPr="002549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К. Чуковский «Федорино горе»  В. Маяковского «Что такое хорошо и что такое плохо».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«Вот так игра», «Вежливая просьба», «Об уступчивости»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005CA4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значат наши имена», «</w:t>
            </w:r>
            <w:r w:rsidR="00AF41F5" w:rsidRPr="00254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семья», «Я», «Добрые дела»</w:t>
            </w:r>
          </w:p>
        </w:tc>
      </w:tr>
      <w:tr w:rsidR="00AF41F5" w:rsidRPr="0025492A" w:rsidTr="00005CA4">
        <w:tc>
          <w:tcPr>
            <w:tcW w:w="3186" w:type="dxa"/>
          </w:tcPr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Коммуникативная.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Формировать опыт сотрудничества детей разного дошкольного возраста, развивать эмоциональный и социальный интеллект ребенка, воспитывать уважительное отношение к чувствам и эмоциям других людей, готовность к сопереживанию.</w:t>
            </w:r>
          </w:p>
        </w:tc>
        <w:tc>
          <w:tcPr>
            <w:tcW w:w="3261" w:type="dxa"/>
          </w:tcPr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B" w:rsidRDefault="00B34A6B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297" w:rsidRPr="00B442EF" w:rsidRDefault="00DA5297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297" w:rsidRPr="00B442EF" w:rsidRDefault="00DA5297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Благотворительные акции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334" w:type="dxa"/>
          </w:tcPr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«Поменяемся игрушками»</w:t>
            </w:r>
            <w:r w:rsidRPr="002549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25492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«Волшебные слова во всем помогают», «Поможем малышам вымыть игрушки»</w:t>
            </w:r>
            <w:r w:rsidRPr="002549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Показ сказки «Эпидемия в сказочной стране»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«Мышеловка», «Золотые ворота», «Уголки», «Красное знамя, ударное звено», «Царь-горох» (игры Вологодской области)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«Сундучок храбрости»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по изготовлению открытки к 23 февраля</w:t>
            </w:r>
          </w:p>
        </w:tc>
      </w:tr>
      <w:tr w:rsidR="00AF41F5" w:rsidRPr="0025492A" w:rsidTr="00005CA4">
        <w:tc>
          <w:tcPr>
            <w:tcW w:w="3186" w:type="dxa"/>
          </w:tcPr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Поведенческая.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самореализовываться в коллективе детей разного возраста, развивать усвоенные нормы и ценности принятые в обществе, закрепить опыт социально одобряемого поведения в обществе.</w:t>
            </w:r>
          </w:p>
        </w:tc>
        <w:tc>
          <w:tcPr>
            <w:tcW w:w="3261" w:type="dxa"/>
          </w:tcPr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детского творчества 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Интерактивные технологии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(работа в парах, работа в малых группах, интервью)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B" w:rsidRDefault="00B34A6B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AF41F5" w:rsidRPr="0025492A" w:rsidRDefault="00AF41F5" w:rsidP="00005CA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Изготовление звоночков, коллажа «На лугу пасутся ко…»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«Пирамида добра», «Чудо-цветок», «Кому нужна вода», «Придумай сказке другой конец»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 «День рождения», «Магазин», «Больница».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«Кому нужна вода?» , «Что я знаю о себе? Какой я?», «Кем я буду, когда вырасту?»</w:t>
            </w: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F5" w:rsidRPr="0025492A" w:rsidRDefault="00AF41F5" w:rsidP="0086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2A">
              <w:rPr>
                <w:rFonts w:ascii="Times New Roman" w:hAnsi="Times New Roman" w:cs="Times New Roman"/>
                <w:sz w:val="28"/>
                <w:szCs w:val="28"/>
              </w:rPr>
              <w:t>«Твой друг загрустил…», «Маша прищемила палец», «Кукла Катя больна», «Ваня сломал машинку»</w:t>
            </w:r>
          </w:p>
        </w:tc>
      </w:tr>
    </w:tbl>
    <w:p w:rsidR="009F364D" w:rsidRPr="0025492A" w:rsidRDefault="009F364D" w:rsidP="0000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2A">
        <w:rPr>
          <w:rFonts w:ascii="Times New Roman" w:hAnsi="Times New Roman" w:cs="Times New Roman"/>
          <w:sz w:val="28"/>
          <w:szCs w:val="28"/>
        </w:rPr>
        <w:t xml:space="preserve">В процессе работы мы решали следующие задачи: когнитивную, коммуникативную, поведенческую. </w:t>
      </w:r>
    </w:p>
    <w:p w:rsidR="009F364D" w:rsidRPr="0088721A" w:rsidRDefault="00005CA4" w:rsidP="00370D5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364D" w:rsidRPr="0025492A">
        <w:rPr>
          <w:rFonts w:ascii="Times New Roman" w:hAnsi="Times New Roman" w:cs="Times New Roman"/>
          <w:sz w:val="28"/>
          <w:szCs w:val="28"/>
        </w:rPr>
        <w:t xml:space="preserve">Решая когнитивную задачу, мы формировали представления детей о себе и других людях, используя такие формы работы как игровая ситуация, образовательная ситуация, чтение художественной литературы, решение проблемных ситуаций, беседы, просмотр презентаций. Наиболее интересной формой работы стали образовательные ситуации, в частности ситуации-упражнения. </w:t>
      </w:r>
      <w:r w:rsidR="009F364D" w:rsidRPr="008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9F364D" w:rsidRPr="00887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ситуации-упражнении</w:t>
      </w:r>
      <w:r w:rsidR="009F364D" w:rsidRPr="008872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не только слушает и наблюдает, но и активно действует. Дети тренируются в выполнении отдельных игровых действий и связывании их в сюжет, учатся регулировать взаимоотношения со сверстниками в рамках игрового взаимодействия. Например, образовательная ситуация «Знакомство со светофором и пешеходным переходом», в которой дети младшего возраста познакомились с правилами дорожного движения, тренировались в выполнении этих правил. А дети старшего возраста помогали им освоить эти правила, понять их, обыграть их в ходе сюжетно-дидактической игры.</w:t>
      </w:r>
    </w:p>
    <w:p w:rsidR="009F364D" w:rsidRDefault="00005CA4" w:rsidP="00005CA4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64D" w:rsidRPr="0088721A">
        <w:rPr>
          <w:rFonts w:ascii="Times New Roman" w:hAnsi="Times New Roman" w:cs="Times New Roman"/>
          <w:sz w:val="28"/>
          <w:szCs w:val="28"/>
        </w:rPr>
        <w:t>Решая коммуникативную задачу, мы формировали опыт</w:t>
      </w:r>
      <w:r w:rsidR="009F364D" w:rsidRPr="0025492A">
        <w:rPr>
          <w:rFonts w:ascii="Times New Roman" w:hAnsi="Times New Roman" w:cs="Times New Roman"/>
          <w:sz w:val="28"/>
          <w:szCs w:val="28"/>
        </w:rPr>
        <w:t xml:space="preserve"> сотрудничества детей разного дошкольного возраста, используя такие формы работы как ситуативный разговор, игровые ситуации, решение проблемных ситуаций, </w:t>
      </w:r>
      <w:r w:rsidR="009F364D" w:rsidRPr="0025492A">
        <w:rPr>
          <w:rFonts w:ascii="Times New Roman" w:hAnsi="Times New Roman" w:cs="Times New Roman"/>
          <w:sz w:val="28"/>
          <w:szCs w:val="28"/>
        </w:rPr>
        <w:lastRenderedPageBreak/>
        <w:t>театрализованные игры, подвижные игры, трудовая деятельность, благотворительные акции, чтение художественной литературы, мастер-классы. Детям была очень интересна такая форма работы ка</w:t>
      </w:r>
      <w:r w:rsidR="0088721A">
        <w:rPr>
          <w:rFonts w:ascii="Times New Roman" w:hAnsi="Times New Roman" w:cs="Times New Roman"/>
          <w:sz w:val="28"/>
          <w:szCs w:val="28"/>
        </w:rPr>
        <w:t>к мастер-класс</w:t>
      </w:r>
      <w:r w:rsidR="009F364D" w:rsidRPr="0025492A">
        <w:rPr>
          <w:rFonts w:ascii="Times New Roman" w:hAnsi="Times New Roman" w:cs="Times New Roman"/>
          <w:sz w:val="28"/>
          <w:szCs w:val="28"/>
        </w:rPr>
        <w:t>. Дети старшего дошкольного возраста получили опыт вовлечения детей младшего возраста в продуктивную деятельность, умения проявлять заботу и внимание. Дошкольники младшего возраста развивали навыки общения. Обмен знаниями, идеями и способами происходит в атмосфере доброжелательности и взаимной поддержки, что позволяет не только получать новые знания, но и развивать коммуникативные умения: прислушиваться к мнению другого, взвешивать и оценивать различные точки зрения, вырабатывать совместное решение</w:t>
      </w:r>
      <w:r w:rsidR="00DA5297" w:rsidRPr="00DA5297">
        <w:rPr>
          <w:rFonts w:ascii="Times New Roman" w:hAnsi="Times New Roman" w:cs="Times New Roman"/>
          <w:sz w:val="28"/>
          <w:szCs w:val="28"/>
        </w:rPr>
        <w:t xml:space="preserve"> [2</w:t>
      </w:r>
      <w:r w:rsidR="00DA5297">
        <w:rPr>
          <w:rFonts w:ascii="Times New Roman" w:hAnsi="Times New Roman" w:cs="Times New Roman"/>
          <w:sz w:val="28"/>
          <w:szCs w:val="28"/>
        </w:rPr>
        <w:t>;</w:t>
      </w:r>
      <w:r w:rsidR="00DA5297" w:rsidRPr="00DA5297">
        <w:rPr>
          <w:rFonts w:ascii="Times New Roman" w:hAnsi="Times New Roman" w:cs="Times New Roman"/>
          <w:sz w:val="28"/>
          <w:szCs w:val="28"/>
        </w:rPr>
        <w:t xml:space="preserve"> 30-31]</w:t>
      </w:r>
      <w:r w:rsidR="009F364D" w:rsidRPr="0025492A">
        <w:rPr>
          <w:rFonts w:ascii="Times New Roman" w:hAnsi="Times New Roman" w:cs="Times New Roman"/>
          <w:sz w:val="28"/>
          <w:szCs w:val="28"/>
        </w:rPr>
        <w:t>. Такая форма работы способствует установлению эмоциональных контактов между детьми, приучает их работать в команде, снимает нервное напряжение, помогая дошкольникам испытать чувство защищенности, взаимопонимания и собственной успешности.</w:t>
      </w:r>
    </w:p>
    <w:p w:rsidR="001D7F95" w:rsidRDefault="001D7F95" w:rsidP="00005CA4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95" w:rsidRPr="00C36A92" w:rsidRDefault="001D7F95" w:rsidP="001D7F95">
      <w:pPr>
        <w:pStyle w:val="Standard"/>
        <w:jc w:val="center"/>
        <w:rPr>
          <w:b/>
          <w:sz w:val="28"/>
          <w:szCs w:val="28"/>
        </w:rPr>
      </w:pPr>
      <w:r w:rsidRPr="00C36A92">
        <w:rPr>
          <w:b/>
          <w:sz w:val="28"/>
          <w:szCs w:val="28"/>
        </w:rPr>
        <w:t>Ход совместной образовательной деятельности по изготовлению объемной открытки детьми подготовительной и средней группы</w:t>
      </w:r>
    </w:p>
    <w:p w:rsidR="001D7F95" w:rsidRPr="001D7F95" w:rsidRDefault="001D7F95" w:rsidP="00C36A92">
      <w:pPr>
        <w:pStyle w:val="Standard"/>
        <w:rPr>
          <w:sz w:val="28"/>
          <w:szCs w:val="28"/>
        </w:rPr>
      </w:pPr>
      <w:r w:rsidRPr="00C36A92">
        <w:rPr>
          <w:b/>
          <w:sz w:val="28"/>
          <w:szCs w:val="28"/>
        </w:rPr>
        <w:t>Участники</w:t>
      </w:r>
      <w:r w:rsidRPr="001D7F95">
        <w:rPr>
          <w:sz w:val="28"/>
          <w:szCs w:val="28"/>
        </w:rPr>
        <w:t>: дети подготовительной и средней группы, педагоги</w:t>
      </w:r>
    </w:p>
    <w:p w:rsidR="001D7F95" w:rsidRPr="00370D5F" w:rsidRDefault="001D7F95" w:rsidP="001D7F9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D5F">
        <w:rPr>
          <w:b/>
          <w:bCs/>
          <w:color w:val="000000"/>
          <w:sz w:val="28"/>
          <w:szCs w:val="28"/>
        </w:rPr>
        <w:t>Цель</w:t>
      </w:r>
      <w:r w:rsidRPr="00370D5F">
        <w:rPr>
          <w:bCs/>
          <w:color w:val="000000"/>
          <w:sz w:val="28"/>
          <w:szCs w:val="28"/>
        </w:rPr>
        <w:t>:</w:t>
      </w:r>
      <w:r w:rsidRPr="00370D5F">
        <w:rPr>
          <w:rStyle w:val="apple-converted-space"/>
          <w:bCs/>
          <w:color w:val="000000"/>
          <w:sz w:val="28"/>
          <w:szCs w:val="28"/>
        </w:rPr>
        <w:t> </w:t>
      </w:r>
      <w:r w:rsidRPr="00370D5F">
        <w:rPr>
          <w:color w:val="000000"/>
          <w:sz w:val="28"/>
          <w:szCs w:val="28"/>
        </w:rPr>
        <w:t>формирование опыта сотрудничества детей разного дошкольного возраста</w:t>
      </w:r>
    </w:p>
    <w:p w:rsidR="001D7F95" w:rsidRPr="00370D5F" w:rsidRDefault="001D7F95" w:rsidP="001D7F9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0D5F">
        <w:rPr>
          <w:b/>
          <w:bCs/>
          <w:color w:val="000000"/>
          <w:sz w:val="28"/>
          <w:szCs w:val="28"/>
        </w:rPr>
        <w:t xml:space="preserve"> Задачи:</w:t>
      </w:r>
    </w:p>
    <w:p w:rsidR="001D7F95" w:rsidRPr="00370D5F" w:rsidRDefault="001D7F95" w:rsidP="001D7F9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D5F">
        <w:rPr>
          <w:color w:val="000000"/>
          <w:sz w:val="28"/>
          <w:szCs w:val="28"/>
        </w:rPr>
        <w:t>•</w:t>
      </w:r>
      <w:r w:rsidRPr="00370D5F">
        <w:rPr>
          <w:rStyle w:val="apple-converted-space"/>
          <w:color w:val="000000"/>
          <w:sz w:val="28"/>
          <w:szCs w:val="28"/>
        </w:rPr>
        <w:t> </w:t>
      </w:r>
      <w:r w:rsidRPr="00370D5F">
        <w:rPr>
          <w:color w:val="000000"/>
          <w:sz w:val="28"/>
          <w:szCs w:val="28"/>
        </w:rPr>
        <w:t>побуждать детей к взаимодействию друг с другом во время практической деятельности; развивать навыки общения;</w:t>
      </w:r>
    </w:p>
    <w:p w:rsidR="001D7F95" w:rsidRPr="00370D5F" w:rsidRDefault="001D7F95" w:rsidP="001D7F9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D5F">
        <w:rPr>
          <w:color w:val="000000"/>
          <w:sz w:val="28"/>
          <w:szCs w:val="28"/>
        </w:rPr>
        <w:t>•</w:t>
      </w:r>
      <w:r w:rsidRPr="00370D5F">
        <w:rPr>
          <w:rStyle w:val="apple-converted-space"/>
          <w:color w:val="000000"/>
          <w:sz w:val="28"/>
          <w:szCs w:val="28"/>
        </w:rPr>
        <w:t> </w:t>
      </w:r>
      <w:r w:rsidRPr="00370D5F">
        <w:rPr>
          <w:color w:val="000000"/>
          <w:sz w:val="28"/>
          <w:szCs w:val="28"/>
        </w:rPr>
        <w:t>развивать конструктивное мышление и сообразительность;</w:t>
      </w:r>
    </w:p>
    <w:p w:rsidR="001D7F95" w:rsidRPr="00370D5F" w:rsidRDefault="001D7F95" w:rsidP="001D7F9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D5F">
        <w:rPr>
          <w:color w:val="000000"/>
          <w:sz w:val="28"/>
          <w:szCs w:val="28"/>
        </w:rPr>
        <w:t>•</w:t>
      </w:r>
      <w:r w:rsidRPr="00370D5F">
        <w:rPr>
          <w:rStyle w:val="apple-converted-space"/>
          <w:color w:val="000000"/>
          <w:sz w:val="28"/>
          <w:szCs w:val="28"/>
        </w:rPr>
        <w:t> </w:t>
      </w:r>
      <w:r w:rsidRPr="00370D5F">
        <w:rPr>
          <w:color w:val="000000"/>
          <w:sz w:val="28"/>
          <w:szCs w:val="28"/>
        </w:rPr>
        <w:t>воспитывать настойчивость в достижении цели;</w:t>
      </w:r>
    </w:p>
    <w:p w:rsidR="001D7F95" w:rsidRPr="00370D5F" w:rsidRDefault="001D7F95" w:rsidP="001D7F9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D5F">
        <w:rPr>
          <w:color w:val="000000"/>
          <w:sz w:val="28"/>
          <w:szCs w:val="28"/>
        </w:rPr>
        <w:t>•</w:t>
      </w:r>
      <w:r w:rsidRPr="00370D5F">
        <w:rPr>
          <w:rStyle w:val="apple-converted-space"/>
          <w:color w:val="000000"/>
          <w:sz w:val="28"/>
          <w:szCs w:val="28"/>
        </w:rPr>
        <w:t> </w:t>
      </w:r>
      <w:r w:rsidRPr="00370D5F">
        <w:rPr>
          <w:color w:val="000000"/>
          <w:sz w:val="28"/>
          <w:szCs w:val="28"/>
        </w:rPr>
        <w:t>тренировать внимание, память, координацию движений, воображение.</w:t>
      </w:r>
    </w:p>
    <w:p w:rsidR="001D7F95" w:rsidRPr="001D7F95" w:rsidRDefault="001D7F95" w:rsidP="001D7F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370D5F">
        <w:rPr>
          <w:rFonts w:ascii="Times New Roman" w:hAnsi="Times New Roman" w:cs="Times New Roman"/>
          <w:sz w:val="28"/>
          <w:szCs w:val="28"/>
        </w:rPr>
        <w:t>гуашь;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5F">
        <w:rPr>
          <w:rFonts w:ascii="Times New Roman" w:hAnsi="Times New Roman" w:cs="Times New Roman"/>
          <w:sz w:val="28"/>
          <w:szCs w:val="28"/>
        </w:rPr>
        <w:t>соль;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5F">
        <w:rPr>
          <w:rFonts w:ascii="Times New Roman" w:hAnsi="Times New Roman" w:cs="Times New Roman"/>
          <w:sz w:val="28"/>
          <w:szCs w:val="28"/>
        </w:rPr>
        <w:t>клей ПВА;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5F">
        <w:rPr>
          <w:rFonts w:ascii="Times New Roman" w:hAnsi="Times New Roman" w:cs="Times New Roman"/>
          <w:sz w:val="28"/>
          <w:szCs w:val="28"/>
        </w:rPr>
        <w:t>цветной картон;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5F">
        <w:rPr>
          <w:rFonts w:ascii="Times New Roman" w:hAnsi="Times New Roman" w:cs="Times New Roman"/>
          <w:sz w:val="28"/>
          <w:szCs w:val="28"/>
        </w:rPr>
        <w:t>кисточка №5;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5F">
        <w:rPr>
          <w:rFonts w:ascii="Times New Roman" w:hAnsi="Times New Roman" w:cs="Times New Roman"/>
          <w:sz w:val="28"/>
          <w:szCs w:val="28"/>
        </w:rPr>
        <w:t>простой карандаш;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5F">
        <w:rPr>
          <w:rFonts w:ascii="Times New Roman" w:hAnsi="Times New Roman" w:cs="Times New Roman"/>
          <w:sz w:val="28"/>
          <w:szCs w:val="28"/>
        </w:rPr>
        <w:t>ластик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F95" w:rsidRDefault="001D7F95" w:rsidP="00005CA4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551"/>
        <w:gridCol w:w="5068"/>
      </w:tblGrid>
      <w:tr w:rsidR="00280B0C" w:rsidRPr="001D7F95" w:rsidTr="001D7F95">
        <w:tc>
          <w:tcPr>
            <w:tcW w:w="2235" w:type="dxa"/>
          </w:tcPr>
          <w:p w:rsidR="00280B0C" w:rsidRPr="001D7F95" w:rsidRDefault="00280B0C" w:rsidP="00005CA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Части совместной образовательной деятельности</w:t>
            </w:r>
          </w:p>
        </w:tc>
        <w:tc>
          <w:tcPr>
            <w:tcW w:w="2551" w:type="dxa"/>
          </w:tcPr>
          <w:p w:rsidR="00280B0C" w:rsidRPr="001D7F95" w:rsidRDefault="00280B0C" w:rsidP="00005CA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5068" w:type="dxa"/>
          </w:tcPr>
          <w:p w:rsidR="00280B0C" w:rsidRPr="001D7F95" w:rsidRDefault="00280B0C" w:rsidP="00005CA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280B0C" w:rsidRPr="001D7F95" w:rsidTr="001D7F95">
        <w:tc>
          <w:tcPr>
            <w:tcW w:w="2235" w:type="dxa"/>
          </w:tcPr>
          <w:p w:rsidR="00280B0C" w:rsidRPr="001D7F95" w:rsidRDefault="00280B0C" w:rsidP="00005CA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0B0C" w:rsidRPr="001D7F95" w:rsidRDefault="001D7F95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280B0C" w:rsidRPr="001D7F95">
              <w:rPr>
                <w:rFonts w:cs="Times New Roman"/>
                <w:sz w:val="28"/>
                <w:szCs w:val="28"/>
              </w:rPr>
              <w:t>ведение в ситуацию</w:t>
            </w: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t>активирующие вопросы</w:t>
            </w: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t>мотивация</w:t>
            </w: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1D7F95" w:rsidRDefault="001D7F95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игра»</w:t>
            </w:r>
            <w:r w:rsidR="001D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Ассоциации»</w:t>
            </w:r>
          </w:p>
        </w:tc>
        <w:tc>
          <w:tcPr>
            <w:tcW w:w="5068" w:type="dxa"/>
          </w:tcPr>
          <w:p w:rsidR="00280B0C" w:rsidRPr="001D7F95" w:rsidRDefault="00280B0C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lastRenderedPageBreak/>
              <w:t>-вы знаете</w:t>
            </w:r>
            <w:r w:rsidR="001D7F95">
              <w:rPr>
                <w:rFonts w:cs="Times New Roman"/>
                <w:sz w:val="28"/>
                <w:szCs w:val="28"/>
              </w:rPr>
              <w:t>,</w:t>
            </w:r>
            <w:r w:rsidRPr="001D7F95">
              <w:rPr>
                <w:rFonts w:cs="Times New Roman"/>
                <w:sz w:val="28"/>
                <w:szCs w:val="28"/>
              </w:rPr>
              <w:t xml:space="preserve"> какой праздник скоро будет?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(день защитники Отечества)</w:t>
            </w:r>
          </w:p>
          <w:p w:rsidR="00280B0C" w:rsidRPr="001D7F95" w:rsidRDefault="00280B0C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t>кому посвящен этот праздник?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(военным,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солдатам)</w:t>
            </w:r>
          </w:p>
          <w:p w:rsidR="00280B0C" w:rsidRPr="001D7F95" w:rsidRDefault="00280B0C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t>-а в вашей семье кто-нибудь служил в армии?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(да: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папа,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дедушка)</w:t>
            </w:r>
          </w:p>
          <w:p w:rsidR="00280B0C" w:rsidRDefault="00280B0C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t>-хотели бы вы их поздравить?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(да)</w:t>
            </w:r>
          </w:p>
          <w:p w:rsidR="001D7F95" w:rsidRPr="001D7F95" w:rsidRDefault="001D7F95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1D7F95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-что вы себе представляете, </w:t>
            </w:r>
            <w:r w:rsidR="00280B0C" w:rsidRPr="001D7F95">
              <w:rPr>
                <w:rFonts w:cs="Times New Roman"/>
                <w:sz w:val="28"/>
                <w:szCs w:val="28"/>
              </w:rPr>
              <w:t>когда слышите слово «праздник»?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80B0C" w:rsidRPr="001D7F95">
              <w:rPr>
                <w:rFonts w:cs="Times New Roman"/>
                <w:sz w:val="28"/>
                <w:szCs w:val="28"/>
              </w:rPr>
              <w:t>(цветы,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80B0C" w:rsidRPr="001D7F95">
              <w:rPr>
                <w:rFonts w:cs="Times New Roman"/>
                <w:sz w:val="28"/>
                <w:szCs w:val="28"/>
              </w:rPr>
              <w:t>подарки веселье,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80B0C" w:rsidRPr="001D7F95">
              <w:rPr>
                <w:rFonts w:cs="Times New Roman"/>
                <w:sz w:val="28"/>
                <w:szCs w:val="28"/>
              </w:rPr>
              <w:t>праздничный салют)</w:t>
            </w:r>
          </w:p>
          <w:p w:rsidR="00280B0C" w:rsidRPr="001D7F95" w:rsidRDefault="00280B0C" w:rsidP="00C36A9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 xml:space="preserve">дети подготовительной группы недавно </w:t>
            </w:r>
            <w:r w:rsidRPr="001D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научились делать объемную открытку с изображением салюта,</w:t>
            </w:r>
            <w:r w:rsidR="001D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они могут научить и вас.</w:t>
            </w:r>
            <w:r w:rsidR="001D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Хотите?</w:t>
            </w:r>
            <w:r w:rsidR="001D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(да)</w:t>
            </w:r>
          </w:p>
        </w:tc>
      </w:tr>
      <w:tr w:rsidR="00280B0C" w:rsidRPr="001D7F95" w:rsidTr="001D7F95">
        <w:tc>
          <w:tcPr>
            <w:tcW w:w="2235" w:type="dxa"/>
          </w:tcPr>
          <w:p w:rsidR="00280B0C" w:rsidRPr="001D7F95" w:rsidRDefault="00280B0C" w:rsidP="00005CA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280B0C" w:rsidRPr="001D7F95" w:rsidRDefault="001D7F95" w:rsidP="00005CA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0B0C" w:rsidRPr="001D7F95">
              <w:rPr>
                <w:rFonts w:ascii="Times New Roman" w:hAnsi="Times New Roman" w:cs="Times New Roman"/>
                <w:sz w:val="28"/>
                <w:szCs w:val="28"/>
              </w:rPr>
              <w:t>ассказ об этапах работы с помощью технологической карты</w:t>
            </w: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1D7F95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="00280B0C" w:rsidRPr="001D7F95">
              <w:rPr>
                <w:rFonts w:cs="Times New Roman"/>
                <w:sz w:val="28"/>
                <w:szCs w:val="28"/>
              </w:rPr>
              <w:t>изкультминутка</w:t>
            </w: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92" w:rsidRDefault="00C36A92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0C" w:rsidRPr="001D7F95" w:rsidRDefault="00280B0C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загадки о военных профессиях</w:t>
            </w:r>
          </w:p>
        </w:tc>
        <w:tc>
          <w:tcPr>
            <w:tcW w:w="5068" w:type="dxa"/>
          </w:tcPr>
          <w:p w:rsidR="00280B0C" w:rsidRPr="001D7F95" w:rsidRDefault="00280B0C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lastRenderedPageBreak/>
              <w:t>-дети подготовительной группы показывают последовательность работы:</w:t>
            </w:r>
            <w:r w:rsidR="001D7F95">
              <w:rPr>
                <w:rFonts w:cs="Times New Roman"/>
                <w:sz w:val="28"/>
                <w:szCs w:val="28"/>
              </w:rPr>
              <w:t xml:space="preserve"> выполнить рисунок карандашо</w:t>
            </w:r>
            <w:r w:rsidRPr="001D7F95">
              <w:rPr>
                <w:rFonts w:cs="Times New Roman"/>
                <w:sz w:val="28"/>
                <w:szCs w:val="28"/>
              </w:rPr>
              <w:t>м,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обвести рисунок клеем ПВА,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покрыть его солью,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дать высохнуть,</w:t>
            </w:r>
            <w:r w:rsidR="001D7F95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затем раскрасить красками</w:t>
            </w:r>
            <w:r w:rsidR="001D7F95">
              <w:rPr>
                <w:rFonts w:cs="Times New Roman"/>
                <w:sz w:val="28"/>
                <w:szCs w:val="28"/>
              </w:rPr>
              <w:t>.</w:t>
            </w:r>
          </w:p>
          <w:p w:rsidR="00280B0C" w:rsidRDefault="001D7F95" w:rsidP="00C36A9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80B0C" w:rsidRPr="001D7F95">
              <w:rPr>
                <w:rFonts w:ascii="Times New Roman" w:hAnsi="Times New Roman" w:cs="Times New Roman"/>
                <w:sz w:val="28"/>
                <w:szCs w:val="28"/>
              </w:rPr>
              <w:t>ети средней группы приступают к изготовлению открытки,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B0C" w:rsidRPr="001D7F95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 помогают им при возникновении затруднений</w:t>
            </w:r>
            <w:r w:rsidR="00C36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F95" w:rsidRPr="001D7F95" w:rsidRDefault="001D7F95" w:rsidP="00C36A9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0C" w:rsidRDefault="00280B0C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t>-дети подготовительной группы проводят фи</w:t>
            </w:r>
            <w:r w:rsidR="001D7F95">
              <w:rPr>
                <w:rFonts w:cs="Times New Roman"/>
                <w:sz w:val="28"/>
                <w:szCs w:val="28"/>
              </w:rPr>
              <w:t>з</w:t>
            </w:r>
            <w:r w:rsidRPr="001D7F95">
              <w:rPr>
                <w:rFonts w:cs="Times New Roman"/>
                <w:sz w:val="28"/>
                <w:szCs w:val="28"/>
              </w:rPr>
              <w:t>культминутку</w:t>
            </w:r>
          </w:p>
          <w:p w:rsidR="001D7F95" w:rsidRPr="00005CA4" w:rsidRDefault="001D7F95" w:rsidP="00C3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7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Чтобы сильным стать и ловким»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сильным стать и ловким, (Сгибание-разгибание рук к плечам в стороны.)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Приступаем к тренировке. (Шагаем на месте.)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Носом вдох, а выдох ртом. (Руки на поясе, вдох-выдох.)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Дышим глубже, (Руки вверх</w:t>
            </w:r>
            <w:r w:rsidR="00E3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вдох; руки вниз</w:t>
            </w:r>
            <w:r w:rsidR="00E3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выдох.)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шаг на месте, не спеша. (Шагаем на месте.)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погода хороша! (Прыжки на месте.)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боимся мы пороши, (Шагаем на месте.)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Ловим снег — хлопок в ладоши. (Хлопаем в ладоши.)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 стороны, по швам, (Руки в стороны.)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Хватит снега нам и вам. (Хлопаем в ладоши.)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теперь метатели, (Изображаем метание левой рукой.)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Бьем по неприятелю. (Изображаем метание правой рукой.)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Размахнись рукой - бросок! (Изображаем метание левой (правой) рукой</w:t>
            </w:r>
            <w:r w:rsidR="00C3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Прямо в цель летит снежок. (Хлопаем в </w:t>
            </w:r>
            <w:r w:rsidRPr="0037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ладоши.)</w:t>
            </w:r>
          </w:p>
          <w:p w:rsidR="001D7F95" w:rsidRPr="001D7F95" w:rsidRDefault="001D7F95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6A92" w:rsidRDefault="00C36A92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C36A92" w:rsidRDefault="00C36A92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C36A92" w:rsidRDefault="00C36A92" w:rsidP="00280B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80B0C" w:rsidRPr="001D7F95" w:rsidRDefault="00C36A92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средней группы заканчивают изготовление открытки.</w:t>
            </w:r>
          </w:p>
          <w:p w:rsidR="00280B0C" w:rsidRPr="001D7F95" w:rsidRDefault="00280B0C" w:rsidP="00280B0C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B0C" w:rsidRPr="001D7F95" w:rsidTr="001D7F95">
        <w:tc>
          <w:tcPr>
            <w:tcW w:w="2235" w:type="dxa"/>
          </w:tcPr>
          <w:p w:rsidR="00280B0C" w:rsidRPr="001D7F95" w:rsidRDefault="00280B0C" w:rsidP="00005CA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280B0C" w:rsidRPr="001D7F95" w:rsidRDefault="00280B0C" w:rsidP="00005CA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068" w:type="dxa"/>
          </w:tcPr>
          <w:p w:rsidR="00280B0C" w:rsidRPr="001D7F95" w:rsidRDefault="00280B0C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t>-давайте вспомним,</w:t>
            </w:r>
            <w:r w:rsidR="00C36A92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что мы делали сегодня?</w:t>
            </w:r>
            <w:r w:rsidR="00C36A92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(открытку к дню защитника Отечества с помощью клея ПВА и соли)</w:t>
            </w:r>
          </w:p>
          <w:p w:rsidR="00280B0C" w:rsidRPr="001D7F95" w:rsidRDefault="00280B0C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t>-у вас получилось?</w:t>
            </w:r>
            <w:r w:rsidR="00C36A92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Благодаря чему?</w:t>
            </w:r>
            <w:r w:rsidR="00C36A92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(дети подготовительной группы нам объяснили</w:t>
            </w:r>
            <w:r w:rsidR="00C36A92">
              <w:rPr>
                <w:rFonts w:cs="Times New Roman"/>
                <w:sz w:val="28"/>
                <w:szCs w:val="28"/>
              </w:rPr>
              <w:t>,</w:t>
            </w:r>
            <w:r w:rsidRPr="001D7F95">
              <w:rPr>
                <w:rFonts w:cs="Times New Roman"/>
                <w:sz w:val="28"/>
                <w:szCs w:val="28"/>
              </w:rPr>
              <w:t xml:space="preserve"> как делать открытку и помогали нам,</w:t>
            </w:r>
            <w:r w:rsidR="00C36A92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если было трудно)</w:t>
            </w:r>
          </w:p>
          <w:p w:rsidR="00280B0C" w:rsidRPr="001D7F95" w:rsidRDefault="00280B0C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t>-вам понравило</w:t>
            </w:r>
            <w:r w:rsidR="00C36A92">
              <w:rPr>
                <w:rFonts w:cs="Times New Roman"/>
                <w:sz w:val="28"/>
                <w:szCs w:val="28"/>
              </w:rPr>
              <w:t>с</w:t>
            </w:r>
            <w:r w:rsidRPr="001D7F95">
              <w:rPr>
                <w:rFonts w:cs="Times New Roman"/>
                <w:sz w:val="28"/>
                <w:szCs w:val="28"/>
              </w:rPr>
              <w:t>ь учиться чему-то новому?</w:t>
            </w:r>
            <w:r w:rsidR="00C36A92">
              <w:rPr>
                <w:rFonts w:cs="Times New Roman"/>
                <w:sz w:val="28"/>
                <w:szCs w:val="28"/>
              </w:rPr>
              <w:t xml:space="preserve"> (</w:t>
            </w:r>
            <w:r w:rsidRPr="001D7F95">
              <w:rPr>
                <w:rFonts w:cs="Times New Roman"/>
                <w:sz w:val="28"/>
                <w:szCs w:val="28"/>
              </w:rPr>
              <w:t>Да)</w:t>
            </w:r>
          </w:p>
          <w:p w:rsidR="00280B0C" w:rsidRPr="001D7F95" w:rsidRDefault="00280B0C" w:rsidP="00C36A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D7F95">
              <w:rPr>
                <w:rFonts w:cs="Times New Roman"/>
                <w:sz w:val="28"/>
                <w:szCs w:val="28"/>
              </w:rPr>
              <w:t>-а старшим детям понравилось выступать в роли наставников?</w:t>
            </w:r>
            <w:r w:rsidR="00C36A92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(да,</w:t>
            </w:r>
            <w:r w:rsidR="00C36A92">
              <w:rPr>
                <w:rFonts w:cs="Times New Roman"/>
                <w:sz w:val="28"/>
                <w:szCs w:val="28"/>
              </w:rPr>
              <w:t xml:space="preserve"> </w:t>
            </w:r>
            <w:r w:rsidRPr="001D7F95">
              <w:rPr>
                <w:rFonts w:cs="Times New Roman"/>
                <w:sz w:val="28"/>
                <w:szCs w:val="28"/>
              </w:rPr>
              <w:t>мы больше умеем и можем научить других)</w:t>
            </w:r>
          </w:p>
          <w:p w:rsidR="00280B0C" w:rsidRPr="001D7F95" w:rsidRDefault="00280B0C" w:rsidP="00C36A9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-дети подготовительной группы приглашают младших на выставку военной техники,</w:t>
            </w:r>
            <w:r w:rsidR="00C3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F95">
              <w:rPr>
                <w:rFonts w:ascii="Times New Roman" w:hAnsi="Times New Roman" w:cs="Times New Roman"/>
                <w:sz w:val="28"/>
                <w:szCs w:val="28"/>
              </w:rPr>
              <w:t>сделанной своими руками.</w:t>
            </w:r>
          </w:p>
        </w:tc>
      </w:tr>
    </w:tbl>
    <w:p w:rsidR="00280B0C" w:rsidRPr="0025492A" w:rsidRDefault="00280B0C" w:rsidP="00005CA4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64D" w:rsidRPr="00370D5F" w:rsidRDefault="009F364D" w:rsidP="008A6CD4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5F">
        <w:rPr>
          <w:rFonts w:ascii="Times New Roman" w:hAnsi="Times New Roman" w:cs="Times New Roman"/>
          <w:sz w:val="28"/>
          <w:szCs w:val="28"/>
        </w:rPr>
        <w:t>Решая поведенческую задачу, мы формировали умение самореализовываться в коллективе детей разного возраста, используя такие формы работы как мастерская детского творчества,  интерактивные технологии, сюжетно-ролевые игры, образовательные ситуации, решение проблемных ситуаций, чтение художественной литературы. Здесь мы использовали специальную форму организации детской деятельности – интерактивное обучение. Суть интерактивного обучения состоит в том, что практически все дети оказываются вовлеченными в процесс познания. Интерактивная технология направлена на формирование у дошкольников новых качеств и умений:</w:t>
      </w:r>
    </w:p>
    <w:p w:rsidR="009F364D" w:rsidRPr="00370D5F" w:rsidRDefault="009F364D" w:rsidP="00370D5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5F">
        <w:rPr>
          <w:rFonts w:ascii="Times New Roman" w:hAnsi="Times New Roman" w:cs="Times New Roman"/>
          <w:sz w:val="28"/>
          <w:szCs w:val="28"/>
        </w:rPr>
        <w:t xml:space="preserve"> - активизируется индивидуальная интеллектуальная активность каждого дошкольника;</w:t>
      </w:r>
    </w:p>
    <w:p w:rsidR="009F364D" w:rsidRPr="00370D5F" w:rsidRDefault="009F364D" w:rsidP="00370D5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5F">
        <w:rPr>
          <w:rFonts w:ascii="Times New Roman" w:hAnsi="Times New Roman" w:cs="Times New Roman"/>
          <w:sz w:val="28"/>
          <w:szCs w:val="28"/>
        </w:rPr>
        <w:t>- формируются условия для самообразования, саморазвития личности каждого ребенка.</w:t>
      </w:r>
    </w:p>
    <w:p w:rsidR="009F364D" w:rsidRPr="00370D5F" w:rsidRDefault="00B442EF" w:rsidP="0037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64D" w:rsidRPr="00370D5F">
        <w:rPr>
          <w:rFonts w:ascii="Times New Roman" w:hAnsi="Times New Roman" w:cs="Times New Roman"/>
          <w:sz w:val="28"/>
          <w:szCs w:val="28"/>
        </w:rPr>
        <w:t xml:space="preserve">Использовались такие технологии как работа в парах, работа в малых группах, интервью. В ходе игры «Пирамида добра» дети учатся преодолевать коммуникативные барьеры в общении (скованность, неуверенность), развиваются межличностные отношения, создается ситуация успеха. В игре «Придумай сказке другой конец» использовалась интерактивная технология «работа в парах». Объединившись в пары (старший и младший дошкольник), дети придумывали другой конец известной сказке. При работе парами дети </w:t>
      </w:r>
      <w:r w:rsidR="009F364D" w:rsidRPr="00370D5F">
        <w:rPr>
          <w:rFonts w:ascii="Times New Roman" w:hAnsi="Times New Roman" w:cs="Times New Roman"/>
          <w:sz w:val="28"/>
          <w:szCs w:val="28"/>
        </w:rPr>
        <w:lastRenderedPageBreak/>
        <w:t>учатся взаимодействовать друг с другом, совершенствовать умение договариваться, сообща выполнять работу.  При организации работы в парах и малых группах каждый ребенок мыслит, предлагает свое мнение, обсуждаются разные варианты решения, идет взаимообучение.</w:t>
      </w:r>
    </w:p>
    <w:p w:rsidR="009F364D" w:rsidRPr="0025492A" w:rsidRDefault="009F364D" w:rsidP="00370D5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5F">
        <w:rPr>
          <w:rFonts w:ascii="Times New Roman" w:hAnsi="Times New Roman" w:cs="Times New Roman"/>
          <w:sz w:val="28"/>
          <w:szCs w:val="28"/>
        </w:rPr>
        <w:t>Результатом нашей работы стала дружба и общение детей разного дошкольного возраста. Дети стали более эмоционально отзывчивыми, стали более внимательными к чувствам других людей. Эта работа позволила детям лучше усвоить общественные нормы и ценности, принятые в обществе. Мы считаем, что разновозрастное общение детей способствует приобретению социального опыта и адаптирует ребенка к реалиям современной</w:t>
      </w:r>
      <w:r w:rsidRPr="0025492A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005CA4" w:rsidRDefault="00005CA4" w:rsidP="001D4C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C29" w:rsidRPr="0025492A" w:rsidRDefault="00DA5297" w:rsidP="001D4C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26BFD" w:rsidRPr="00DA5297" w:rsidRDefault="00DA5297" w:rsidP="00B26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26BFD" w:rsidRPr="00DA5297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Эмоциональное развитие дошкольника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BD7" w:rsidRPr="00DA5297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="00C13BD7" w:rsidRPr="00DA5297">
        <w:rPr>
          <w:rFonts w:ascii="Times New Roman" w:hAnsi="Times New Roman" w:cs="Times New Roman"/>
          <w:sz w:val="28"/>
          <w:szCs w:val="28"/>
          <w:shd w:val="clear" w:color="auto" w:fill="FFFFFF"/>
        </w:rPr>
        <w:t>: п</w:t>
      </w:r>
      <w:r w:rsidR="00B26BFD" w:rsidRPr="00DA529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для воспитателей дет. сада /А. В. Запорожец, Я. З. Не</w:t>
      </w:r>
      <w:r w:rsidR="00C13BD7" w:rsidRPr="00DA5297">
        <w:rPr>
          <w:rFonts w:ascii="Times New Roman" w:hAnsi="Times New Roman" w:cs="Times New Roman"/>
          <w:sz w:val="28"/>
          <w:szCs w:val="28"/>
          <w:shd w:val="clear" w:color="auto" w:fill="FFFFFF"/>
        </w:rPr>
        <w:t>верович, А. Д. Кошелева и др.; п</w:t>
      </w:r>
      <w:r w:rsidR="00B26BFD" w:rsidRPr="00DA5297">
        <w:rPr>
          <w:rFonts w:ascii="Times New Roman" w:hAnsi="Times New Roman" w:cs="Times New Roman"/>
          <w:sz w:val="28"/>
          <w:szCs w:val="28"/>
          <w:shd w:val="clear" w:color="auto" w:fill="FFFFFF"/>
        </w:rPr>
        <w:t>од ред. А. Д. Кошелевой, —М.: Просвещение, 1985.</w:t>
      </w:r>
      <w:r w:rsidR="00C13BD7" w:rsidRPr="00DA5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- 176 с</w:t>
      </w:r>
      <w:r w:rsidR="00B26BFD" w:rsidRPr="00DA5297">
        <w:rPr>
          <w:rFonts w:ascii="Times New Roman" w:hAnsi="Times New Roman" w:cs="Times New Roman"/>
          <w:sz w:val="28"/>
          <w:szCs w:val="28"/>
          <w:shd w:val="clear" w:color="auto" w:fill="FFFFFF"/>
        </w:rPr>
        <w:t>., ил.</w:t>
      </w:r>
    </w:p>
    <w:p w:rsidR="00B26BFD" w:rsidRPr="00DA5297" w:rsidRDefault="00DA5297" w:rsidP="00C1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 </w:t>
      </w:r>
      <w:r w:rsidR="00C13BD7" w:rsidRPr="00DA5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Бодалев, А.</w:t>
      </w:r>
      <w:r w:rsidR="00B26BFD" w:rsidRPr="00DA5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13BD7" w:rsidRPr="00DA5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А.</w:t>
      </w:r>
      <w:r w:rsidR="00C13BD7" w:rsidRPr="00DA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BFD" w:rsidRPr="00DA5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о другом человеке как личности [Текст] / Ленингр. гос. ун-т им. А. А. Жданова. - Ленинград : Изд-во Ленинг</w:t>
      </w:r>
      <w:r w:rsidR="00C13BD7" w:rsidRPr="00DA5297">
        <w:rPr>
          <w:rFonts w:ascii="Times New Roman" w:eastAsia="Times New Roman" w:hAnsi="Times New Roman" w:cs="Times New Roman"/>
          <w:sz w:val="28"/>
          <w:szCs w:val="28"/>
          <w:lang w:eastAsia="ru-RU"/>
        </w:rPr>
        <w:t>р. ун-та, 1970. - 135 с.</w:t>
      </w:r>
    </w:p>
    <w:p w:rsidR="00B26BFD" w:rsidRPr="00DA5297" w:rsidRDefault="00B26BFD" w:rsidP="00B2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FD" w:rsidRPr="0025492A" w:rsidRDefault="00B26BFD" w:rsidP="00B26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99" w:rsidRPr="0025492A" w:rsidRDefault="00295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C99" w:rsidRPr="0025492A" w:rsidSect="00370D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C7C"/>
    <w:multiLevelType w:val="hybridMultilevel"/>
    <w:tmpl w:val="8ECC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41120"/>
    <w:multiLevelType w:val="multilevel"/>
    <w:tmpl w:val="81E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B428D"/>
    <w:rsid w:val="00005CA4"/>
    <w:rsid w:val="000453DC"/>
    <w:rsid w:val="001D4C29"/>
    <w:rsid w:val="001D556E"/>
    <w:rsid w:val="001D7F95"/>
    <w:rsid w:val="002543EB"/>
    <w:rsid w:val="0025492A"/>
    <w:rsid w:val="00280B0C"/>
    <w:rsid w:val="00295C99"/>
    <w:rsid w:val="002B428D"/>
    <w:rsid w:val="002F72E9"/>
    <w:rsid w:val="00370D5F"/>
    <w:rsid w:val="003F3D3D"/>
    <w:rsid w:val="007B219C"/>
    <w:rsid w:val="00865208"/>
    <w:rsid w:val="0088721A"/>
    <w:rsid w:val="00897855"/>
    <w:rsid w:val="008A6CD4"/>
    <w:rsid w:val="008B6352"/>
    <w:rsid w:val="00987E51"/>
    <w:rsid w:val="009F364D"/>
    <w:rsid w:val="00A32245"/>
    <w:rsid w:val="00A33726"/>
    <w:rsid w:val="00A542FE"/>
    <w:rsid w:val="00AF41F5"/>
    <w:rsid w:val="00B14EB9"/>
    <w:rsid w:val="00B26BFD"/>
    <w:rsid w:val="00B34A6B"/>
    <w:rsid w:val="00B442EF"/>
    <w:rsid w:val="00C13BD7"/>
    <w:rsid w:val="00C36A92"/>
    <w:rsid w:val="00C402B4"/>
    <w:rsid w:val="00C56A9D"/>
    <w:rsid w:val="00DA5297"/>
    <w:rsid w:val="00DB57E9"/>
    <w:rsid w:val="00E32952"/>
    <w:rsid w:val="00E50B08"/>
    <w:rsid w:val="00F82EDA"/>
    <w:rsid w:val="00FA397A"/>
    <w:rsid w:val="00FC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8D"/>
  </w:style>
  <w:style w:type="paragraph" w:styleId="1">
    <w:name w:val="heading 1"/>
    <w:basedOn w:val="a"/>
    <w:link w:val="10"/>
    <w:uiPriority w:val="9"/>
    <w:qFormat/>
    <w:rsid w:val="00B2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F364D"/>
  </w:style>
  <w:style w:type="paragraph" w:styleId="a4">
    <w:name w:val="Normal (Web)"/>
    <w:basedOn w:val="a"/>
    <w:uiPriority w:val="99"/>
    <w:semiHidden/>
    <w:unhideWhenUsed/>
    <w:rsid w:val="009F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64D"/>
  </w:style>
  <w:style w:type="paragraph" w:customStyle="1" w:styleId="c13">
    <w:name w:val="c13"/>
    <w:basedOn w:val="a"/>
    <w:rsid w:val="009F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364D"/>
  </w:style>
  <w:style w:type="paragraph" w:customStyle="1" w:styleId="c2">
    <w:name w:val="c2"/>
    <w:basedOn w:val="a"/>
    <w:rsid w:val="009F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364D"/>
  </w:style>
  <w:style w:type="paragraph" w:styleId="a5">
    <w:name w:val="List Paragraph"/>
    <w:basedOn w:val="a"/>
    <w:uiPriority w:val="34"/>
    <w:qFormat/>
    <w:rsid w:val="001D4C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280B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D7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B62A-5721-421A-AA7C-EC64F71A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11</cp:revision>
  <cp:lastPrinted>2005-12-31T21:45:00Z</cp:lastPrinted>
  <dcterms:created xsi:type="dcterms:W3CDTF">2005-12-31T21:27:00Z</dcterms:created>
  <dcterms:modified xsi:type="dcterms:W3CDTF">2019-10-16T15:03:00Z</dcterms:modified>
</cp:coreProperties>
</file>